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rizontaleLinie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Induktion – Magneto-Elektro-Antrieb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Magneto-Elektro-Antrieb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none"/>
        </w:rPr>
        <w:t>Zubehör:</w:t>
      </w:r>
      <w:r>
        <w:rPr>
          <w:rFonts w:ascii="Arial" w:hAnsi="Arial"/>
          <w:sz w:val="24"/>
          <w:szCs w:val="24"/>
        </w:rPr>
        <w:t xml:space="preserve"> 1 AAA-Batterie, 4 Neodym-Magnete, 1 Streifen Alufolie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Hypothese:</w:t>
      </w:r>
      <w:r>
        <w:rPr>
          <w:rFonts w:ascii="Arial" w:hAnsi="Arial"/>
          <w:sz w:val="24"/>
          <w:szCs w:val="24"/>
        </w:rPr>
        <w:t xml:space="preserve"> Stelle eine Vermutung auf, warum sich in dem einen Fall das „Fahrzeug“ in Bewegung setzt und in dem anderen Fall nicht. Unterstütze deine Hypothese mit Hilfe </w:t>
      </w:r>
      <w:r>
        <w:rPr>
          <w:rFonts w:ascii="Arial" w:hAnsi="Arial"/>
          <w:sz w:val="24"/>
          <w:szCs w:val="24"/>
        </w:rPr>
        <w:t>der</w:t>
      </w:r>
      <w:r>
        <w:rPr>
          <w:rFonts w:ascii="Arial" w:hAnsi="Arial"/>
          <w:sz w:val="24"/>
          <w:szCs w:val="24"/>
        </w:rPr>
        <w:t xml:space="preserve"> Zeichnung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473837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Durchführung:</w:t>
      </w:r>
      <w:r>
        <w:rPr>
          <w:rFonts w:ascii="Arial" w:hAnsi="Arial"/>
          <w:sz w:val="24"/>
          <w:szCs w:val="24"/>
        </w:rPr>
        <w:t xml:space="preserve"> Versuche durch verschiedene Kombinationen der Magnete deine Hypothese experimentell zu bestätigen.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Erklärung:</w:t>
      </w:r>
      <w:r>
        <w:rPr>
          <w:rFonts w:ascii="Arial" w:hAnsi="Arial"/>
          <w:sz w:val="24"/>
          <w:szCs w:val="24"/>
        </w:rPr>
        <w:t xml:space="preserve"> Stimmt deine Hypothese mit dem experimentellen Ergebnis überein? Falls nicht, versuche die richtige Erklärung für den Versuch zu geben.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krper"/>
        <w:spacing w:before="0" w:after="1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18121</TotalTime>
  <Application>LibreOffice/5.1.6.2$Linux_X86_64 LibreOffice_project/10m0$Build-2</Application>
  <Pages>1</Pages>
  <Words>72</Words>
  <Characters>493</Characters>
  <CharactersWithSpaces>560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2017-02-01T20:46:56Z</dcterms:created>
  <dc:creator/>
  <dc:description/>
  <dc:language>de-DE</dc:language>
  <cp:lastModifiedBy/>
  <dcterms:modified xsi:type="dcterms:W3CDTF">2017-10-04T21:22:26Z</dcterms:modified>
  <cp:revision>250</cp:revision>
  <dc:subject/>
  <dc:title/>
</cp:coreProperties>
</file>